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6A" w:rsidRPr="009E746A" w:rsidRDefault="009E746A" w:rsidP="009E746A">
      <w:pPr>
        <w:jc w:val="center"/>
        <w:rPr>
          <w:b/>
          <w:sz w:val="40"/>
          <w:szCs w:val="40"/>
          <w:u w:val="single"/>
          <w:lang w:val="es-ES"/>
        </w:rPr>
      </w:pPr>
      <w:r w:rsidRPr="009E746A">
        <w:rPr>
          <w:b/>
          <w:sz w:val="40"/>
          <w:szCs w:val="40"/>
          <w:u w:val="single"/>
          <w:lang w:val="es-ES"/>
        </w:rPr>
        <w:t>Mi  Vida Loca</w:t>
      </w:r>
    </w:p>
    <w:p w:rsidR="00C604AA" w:rsidRDefault="001B52DF">
      <w:pPr>
        <w:rPr>
          <w:lang w:val="es-ES"/>
        </w:rPr>
      </w:pPr>
      <w:r w:rsidRPr="001B52DF">
        <w:rPr>
          <w:lang w:val="es-ES"/>
        </w:rPr>
        <w:t>Grupo No.</w:t>
      </w:r>
      <w:r>
        <w:rPr>
          <w:lang w:val="es-ES"/>
        </w:rPr>
        <w:t xml:space="preserve"> 1: Episodio</w:t>
      </w:r>
      <w:r w:rsidRPr="001B52DF">
        <w:rPr>
          <w:lang w:val="es-ES"/>
        </w:rPr>
        <w:t>s 1-6</w:t>
      </w:r>
      <w:r w:rsidR="009E746A">
        <w:rPr>
          <w:lang w:val="es-ES"/>
        </w:rPr>
        <w:tab/>
        <w:t>/20</w:t>
      </w:r>
      <w:r>
        <w:rPr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1633"/>
        <w:gridCol w:w="1632"/>
        <w:gridCol w:w="1632"/>
        <w:gridCol w:w="2160"/>
      </w:tblGrid>
      <w:tr w:rsidR="009E746A" w:rsidTr="009E746A">
        <w:tc>
          <w:tcPr>
            <w:tcW w:w="2519" w:type="dxa"/>
          </w:tcPr>
          <w:p w:rsidR="00BA7CEE" w:rsidRDefault="00BA7CEE">
            <w:pPr>
              <w:rPr>
                <w:lang w:val="es-ES"/>
              </w:rPr>
            </w:pPr>
          </w:p>
        </w:tc>
        <w:tc>
          <w:tcPr>
            <w:tcW w:w="1612" w:type="dxa"/>
          </w:tcPr>
          <w:p w:rsidR="00BA7CEE" w:rsidRDefault="00BA7CEE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612" w:type="dxa"/>
          </w:tcPr>
          <w:p w:rsidR="00BA7CEE" w:rsidRDefault="00BA7CEE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612" w:type="dxa"/>
          </w:tcPr>
          <w:p w:rsidR="00BA7CEE" w:rsidRDefault="00BA7CEE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221" w:type="dxa"/>
          </w:tcPr>
          <w:p w:rsidR="00BA7CEE" w:rsidRDefault="00BA7CEE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9E746A" w:rsidRPr="00BA7CEE" w:rsidTr="00BA7CEE">
        <w:tc>
          <w:tcPr>
            <w:tcW w:w="1915" w:type="dxa"/>
          </w:tcPr>
          <w:p w:rsidR="00BA7CEE" w:rsidRPr="00BA7CEE" w:rsidRDefault="00BA7CEE" w:rsidP="00BA7CEE">
            <w:r>
              <w:t>Content:</w:t>
            </w:r>
            <w:r w:rsidRPr="0023480A">
              <w:br/>
              <w:t xml:space="preserve">Vocabulary </w:t>
            </w:r>
            <w:r w:rsidR="009E746A">
              <w:t xml:space="preserve">and language </w:t>
            </w:r>
            <w:r w:rsidRPr="0023480A">
              <w:t xml:space="preserve">from </w:t>
            </w:r>
            <w:proofErr w:type="spellStart"/>
            <w:r>
              <w:t>Mi</w:t>
            </w:r>
            <w:proofErr w:type="spellEnd"/>
            <w:r>
              <w:t xml:space="preserve"> Vida </w:t>
            </w:r>
            <w:proofErr w:type="spellStart"/>
            <w:r>
              <w:t>Loca</w:t>
            </w:r>
            <w:proofErr w:type="spellEnd"/>
          </w:p>
        </w:tc>
        <w:tc>
          <w:tcPr>
            <w:tcW w:w="1915" w:type="dxa"/>
          </w:tcPr>
          <w:p w:rsidR="00BA7CEE" w:rsidRDefault="00BA7CEE" w:rsidP="00BA7CEE">
            <w:pPr>
              <w:spacing w:before="1"/>
              <w:ind w:left="16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rong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="009E746A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and expressions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BA7CEE" w:rsidRPr="00BA7CEE" w:rsidRDefault="00BA7CEE"/>
        </w:tc>
        <w:tc>
          <w:tcPr>
            <w:tcW w:w="1915" w:type="dxa"/>
          </w:tcPr>
          <w:p w:rsidR="00BA7CEE" w:rsidRDefault="00BA7CEE" w:rsidP="00BA7CEE">
            <w:pPr>
              <w:spacing w:before="1"/>
              <w:ind w:left="14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adequate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="009E746A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and expressions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BA7CEE" w:rsidRPr="00BA7CEE" w:rsidRDefault="00BA7CEE"/>
        </w:tc>
        <w:tc>
          <w:tcPr>
            <w:tcW w:w="1915" w:type="dxa"/>
          </w:tcPr>
          <w:p w:rsidR="00BA7CEE" w:rsidRDefault="00BA7CEE" w:rsidP="00BA7CEE">
            <w:pPr>
              <w:spacing w:before="1"/>
              <w:ind w:left="16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so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</w:t>
            </w:r>
            <w:r w:rsidR="009E746A">
              <w:rPr>
                <w:rFonts w:ascii="Verdana" w:eastAsia="Verdana" w:hAnsi="Verdana" w:cs="Verdana"/>
                <w:sz w:val="16"/>
                <w:szCs w:val="16"/>
              </w:rPr>
              <w:t xml:space="preserve"> and expressions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BA7CEE" w:rsidRPr="00BA7CEE" w:rsidRDefault="00BA7CEE"/>
        </w:tc>
        <w:tc>
          <w:tcPr>
            <w:tcW w:w="1916" w:type="dxa"/>
          </w:tcPr>
          <w:p w:rsidR="00BA7CEE" w:rsidRDefault="00BA7CEE" w:rsidP="00BA7CEE">
            <w:pPr>
              <w:spacing w:before="1"/>
              <w:ind w:left="14" w:right="7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 demonstrates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the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Span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</w:t>
            </w:r>
            <w:r w:rsidR="009E746A">
              <w:rPr>
                <w:rFonts w:ascii="Verdana" w:eastAsia="Verdana" w:hAnsi="Verdana" w:cs="Verdana"/>
                <w:sz w:val="16"/>
                <w:szCs w:val="16"/>
              </w:rPr>
              <w:t xml:space="preserve"> and expressions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BA7CEE" w:rsidRPr="00BA7CEE" w:rsidRDefault="00BA7CEE"/>
        </w:tc>
      </w:tr>
      <w:tr w:rsidR="009E746A" w:rsidRPr="00BA7CEE" w:rsidTr="00BA7CEE">
        <w:tc>
          <w:tcPr>
            <w:tcW w:w="1915" w:type="dxa"/>
          </w:tcPr>
          <w:p w:rsidR="00BA7CEE" w:rsidRPr="00BA7CEE" w:rsidRDefault="009E746A">
            <w:r>
              <w:t>Spelling and grammar</w:t>
            </w:r>
          </w:p>
        </w:tc>
        <w:tc>
          <w:tcPr>
            <w:tcW w:w="1915" w:type="dxa"/>
          </w:tcPr>
          <w:p w:rsidR="00BA7CEE" w:rsidRPr="00BA7CEE" w:rsidRDefault="00BA7CEE">
            <w:r>
              <w:t xml:space="preserve">There </w:t>
            </w:r>
            <w:proofErr w:type="gramStart"/>
            <w:r>
              <w:t>are very few spelling</w:t>
            </w:r>
            <w:proofErr w:type="gramEnd"/>
            <w:r>
              <w:t>, punctuation, or grammatical errors.</w:t>
            </w:r>
          </w:p>
        </w:tc>
        <w:tc>
          <w:tcPr>
            <w:tcW w:w="1915" w:type="dxa"/>
          </w:tcPr>
          <w:p w:rsidR="00BA7CEE" w:rsidRPr="00BA7CEE" w:rsidRDefault="00BA7CEE">
            <w:r>
              <w:t xml:space="preserve">There </w:t>
            </w:r>
            <w:proofErr w:type="gramStart"/>
            <w:r>
              <w:t>are some spelling</w:t>
            </w:r>
            <w:proofErr w:type="gramEnd"/>
            <w:r>
              <w:t>, punctuation, or grammar errors but the meaning is clear.</w:t>
            </w:r>
          </w:p>
        </w:tc>
        <w:tc>
          <w:tcPr>
            <w:tcW w:w="1915" w:type="dxa"/>
          </w:tcPr>
          <w:p w:rsidR="00BA7CEE" w:rsidRPr="00BA7CEE" w:rsidRDefault="00BA7CEE" w:rsidP="00BA7CEE">
            <w:r>
              <w:t xml:space="preserve">There are </w:t>
            </w:r>
            <w:proofErr w:type="gramStart"/>
            <w:r>
              <w:t>spelling</w:t>
            </w:r>
            <w:proofErr w:type="gramEnd"/>
            <w:r>
              <w:t xml:space="preserve">, punctuation, grammar errors that detract from the meaning. </w:t>
            </w:r>
          </w:p>
        </w:tc>
        <w:tc>
          <w:tcPr>
            <w:tcW w:w="1916" w:type="dxa"/>
          </w:tcPr>
          <w:p w:rsidR="00BA7CEE" w:rsidRPr="00BA7CEE" w:rsidRDefault="00BA7CEE">
            <w:r>
              <w:t xml:space="preserve">There are many punctuation, spelling or grammar errors. The meaning is lost due to errors. </w:t>
            </w:r>
          </w:p>
        </w:tc>
      </w:tr>
      <w:tr w:rsidR="009E746A" w:rsidRPr="00BA7CEE" w:rsidTr="00BA7CEE">
        <w:tc>
          <w:tcPr>
            <w:tcW w:w="1915" w:type="dxa"/>
          </w:tcPr>
          <w:p w:rsidR="00BA7CEE" w:rsidRPr="00BA7CEE" w:rsidRDefault="009E746A">
            <w:r>
              <w:t>Creativity</w:t>
            </w:r>
          </w:p>
        </w:tc>
        <w:tc>
          <w:tcPr>
            <w:tcW w:w="1915" w:type="dxa"/>
          </w:tcPr>
          <w:p w:rsidR="00BA7CEE" w:rsidRPr="00BA7CEE" w:rsidRDefault="00BA7CEE" w:rsidP="00BA7CEE">
            <w:r>
              <w:t xml:space="preserve">Contains creative elements that add to the audience’s enjoyment and show the effort of the student. </w:t>
            </w:r>
          </w:p>
        </w:tc>
        <w:tc>
          <w:tcPr>
            <w:tcW w:w="1915" w:type="dxa"/>
          </w:tcPr>
          <w:p w:rsidR="00BA7CEE" w:rsidRPr="00BA7CEE" w:rsidRDefault="00BA7CEE" w:rsidP="00BA7CEE">
            <w:r>
              <w:t xml:space="preserve">Contains several creative details that add to the reader’s enjoyment and show the effort of the student. </w:t>
            </w:r>
          </w:p>
        </w:tc>
        <w:tc>
          <w:tcPr>
            <w:tcW w:w="1915" w:type="dxa"/>
          </w:tcPr>
          <w:p w:rsidR="00BA7CEE" w:rsidRPr="00BA7CEE" w:rsidRDefault="00BA7CEE" w:rsidP="00BA7CEE">
            <w:r>
              <w:t xml:space="preserve">Contains few creative details or details that do little to support the dialogue. </w:t>
            </w:r>
          </w:p>
        </w:tc>
        <w:tc>
          <w:tcPr>
            <w:tcW w:w="1916" w:type="dxa"/>
          </w:tcPr>
          <w:p w:rsidR="00BA7CEE" w:rsidRPr="00BA7CEE" w:rsidRDefault="00BA7CEE">
            <w:r>
              <w:t xml:space="preserve">Contains little or no creativity or detail. Little effort is show by the writer. </w:t>
            </w:r>
          </w:p>
        </w:tc>
      </w:tr>
      <w:tr w:rsidR="009E746A" w:rsidRPr="00BA7CEE" w:rsidTr="00BA7CEE">
        <w:tc>
          <w:tcPr>
            <w:tcW w:w="1915" w:type="dxa"/>
          </w:tcPr>
          <w:p w:rsidR="00BA7CEE" w:rsidRPr="00BA7CEE" w:rsidRDefault="009E746A">
            <w:r>
              <w:t>Structure and flow</w:t>
            </w:r>
          </w:p>
        </w:tc>
        <w:tc>
          <w:tcPr>
            <w:tcW w:w="1915" w:type="dxa"/>
          </w:tcPr>
          <w:p w:rsidR="00BA7CEE" w:rsidRPr="00BA7CEE" w:rsidRDefault="009E746A">
            <w:r>
              <w:t>Dialogue is well organized and flows like a natural conversation.</w:t>
            </w:r>
          </w:p>
        </w:tc>
        <w:tc>
          <w:tcPr>
            <w:tcW w:w="1915" w:type="dxa"/>
          </w:tcPr>
          <w:p w:rsidR="00BA7CEE" w:rsidRPr="00BA7CEE" w:rsidRDefault="009E746A">
            <w:r>
              <w:t>Dialogue is fairly well organized and mostly flows like a natural conversation.</w:t>
            </w:r>
          </w:p>
        </w:tc>
        <w:tc>
          <w:tcPr>
            <w:tcW w:w="1915" w:type="dxa"/>
          </w:tcPr>
          <w:p w:rsidR="00BA7CEE" w:rsidRPr="00BA7CEE" w:rsidRDefault="009E746A">
            <w:proofErr w:type="spellStart"/>
            <w:r>
              <w:t>Dialouge</w:t>
            </w:r>
            <w:proofErr w:type="spellEnd"/>
            <w:r>
              <w:t xml:space="preserve"> is slightly confusing and somewhat flows like a natural conversation.</w:t>
            </w:r>
          </w:p>
        </w:tc>
        <w:tc>
          <w:tcPr>
            <w:tcW w:w="1916" w:type="dxa"/>
          </w:tcPr>
          <w:p w:rsidR="00BA7CEE" w:rsidRPr="00BA7CEE" w:rsidRDefault="009E746A">
            <w:r>
              <w:t>Dialogue is hard to follow and doesn’t flow like a natural conversation.</w:t>
            </w:r>
          </w:p>
        </w:tc>
      </w:tr>
      <w:tr w:rsidR="009E746A" w:rsidRPr="009E746A" w:rsidTr="00BA7CEE">
        <w:tc>
          <w:tcPr>
            <w:tcW w:w="1915" w:type="dxa"/>
          </w:tcPr>
          <w:p w:rsidR="009E746A" w:rsidRDefault="009E746A">
            <w:r>
              <w:t>Pronunciation/Expression</w:t>
            </w:r>
          </w:p>
          <w:p w:rsidR="009E746A" w:rsidRDefault="009E746A">
            <w:r>
              <w:t xml:space="preserve">Vocaroo.com </w:t>
            </w:r>
          </w:p>
        </w:tc>
        <w:tc>
          <w:tcPr>
            <w:tcW w:w="1915" w:type="dxa"/>
          </w:tcPr>
          <w:p w:rsidR="009E746A" w:rsidRPr="009E746A" w:rsidRDefault="009E746A">
            <w:proofErr w:type="spellStart"/>
            <w:r w:rsidRPr="009E746A">
              <w:rPr>
                <w:lang w:val="es-ES"/>
              </w:rPr>
              <w:t>Few</w:t>
            </w:r>
            <w:proofErr w:type="spellEnd"/>
            <w:r w:rsidRPr="009E746A">
              <w:rPr>
                <w:lang w:val="es-ES"/>
              </w:rPr>
              <w:t xml:space="preserve"> </w:t>
            </w:r>
            <w:proofErr w:type="spellStart"/>
            <w:r w:rsidRPr="009E746A">
              <w:rPr>
                <w:lang w:val="es-ES"/>
              </w:rPr>
              <w:t>pronunciation</w:t>
            </w:r>
            <w:proofErr w:type="spellEnd"/>
            <w:r w:rsidRPr="009E746A">
              <w:rPr>
                <w:lang w:val="es-ES"/>
              </w:rPr>
              <w:t xml:space="preserve"> </w:t>
            </w:r>
            <w:proofErr w:type="spellStart"/>
            <w:r w:rsidRPr="009E746A">
              <w:rPr>
                <w:lang w:val="es-ES"/>
              </w:rPr>
              <w:t>errors</w:t>
            </w:r>
            <w:proofErr w:type="spellEnd"/>
            <w:r w:rsidRPr="009E746A">
              <w:rPr>
                <w:lang w:val="es-ES"/>
              </w:rPr>
              <w:t xml:space="preserve"> are </w:t>
            </w:r>
            <w:proofErr w:type="spellStart"/>
            <w:r w:rsidRPr="009E746A">
              <w:rPr>
                <w:lang w:val="es-ES"/>
              </w:rPr>
              <w:t>noted</w:t>
            </w:r>
            <w:proofErr w:type="spellEnd"/>
            <w:r w:rsidRPr="009E746A">
              <w:rPr>
                <w:lang w:val="es-ES"/>
              </w:rPr>
              <w:t xml:space="preserve">. </w:t>
            </w:r>
            <w:r w:rsidRPr="009E746A">
              <w:t>Conversation is recited with appropriate expression, intonation and fluency.</w:t>
            </w:r>
          </w:p>
        </w:tc>
        <w:tc>
          <w:tcPr>
            <w:tcW w:w="1915" w:type="dxa"/>
          </w:tcPr>
          <w:p w:rsidR="009E746A" w:rsidRPr="009E746A" w:rsidRDefault="009E746A" w:rsidP="009E746A">
            <w:r>
              <w:t xml:space="preserve">Some </w:t>
            </w:r>
            <w:r w:rsidRPr="009E746A">
              <w:t xml:space="preserve">pronunciation errors are noted. Conversation is recited with </w:t>
            </w:r>
            <w:r>
              <w:t xml:space="preserve">mostly </w:t>
            </w:r>
            <w:r w:rsidRPr="009E746A">
              <w:t>appropriate expression, intonation and fluency.</w:t>
            </w:r>
          </w:p>
        </w:tc>
        <w:tc>
          <w:tcPr>
            <w:tcW w:w="1915" w:type="dxa"/>
          </w:tcPr>
          <w:p w:rsidR="009E746A" w:rsidRPr="009E746A" w:rsidRDefault="009E746A" w:rsidP="009E746A">
            <w:r>
              <w:t xml:space="preserve">Many </w:t>
            </w:r>
            <w:r w:rsidRPr="009E746A">
              <w:t xml:space="preserve">pronunciation errors are noted. Conversation is recited with </w:t>
            </w:r>
            <w:r>
              <w:t xml:space="preserve">somewhat appropriate </w:t>
            </w:r>
            <w:r w:rsidRPr="009E746A">
              <w:t>expression, intonation and fluency.</w:t>
            </w:r>
          </w:p>
        </w:tc>
        <w:tc>
          <w:tcPr>
            <w:tcW w:w="1916" w:type="dxa"/>
          </w:tcPr>
          <w:p w:rsidR="009E746A" w:rsidRPr="009E746A" w:rsidRDefault="009E746A" w:rsidP="009E746A">
            <w:r>
              <w:t>Many</w:t>
            </w:r>
            <w:r w:rsidRPr="009E746A">
              <w:t xml:space="preserve"> pronunciation errors are noted. </w:t>
            </w:r>
            <w:r>
              <w:t>A</w:t>
            </w:r>
            <w:r w:rsidRPr="009E746A">
              <w:t>ppropriate exp</w:t>
            </w:r>
            <w:r>
              <w:t>ression and intonation are not used.</w:t>
            </w:r>
          </w:p>
        </w:tc>
      </w:tr>
    </w:tbl>
    <w:p w:rsidR="009E746A" w:rsidRDefault="009E746A"/>
    <w:p w:rsidR="001B52DF" w:rsidRPr="009E746A" w:rsidRDefault="001B52DF">
      <w:proofErr w:type="spellStart"/>
      <w:r w:rsidRPr="009E746A">
        <w:lastRenderedPageBreak/>
        <w:t>Grupo</w:t>
      </w:r>
      <w:proofErr w:type="spellEnd"/>
      <w:r w:rsidRPr="009E746A">
        <w:t xml:space="preserve"> No. 2</w:t>
      </w:r>
      <w:r w:rsidR="009E746A" w:rsidRPr="009E746A">
        <w:t xml:space="preserve">: </w:t>
      </w:r>
      <w:proofErr w:type="spellStart"/>
      <w:r w:rsidR="009E746A" w:rsidRPr="009E746A">
        <w:t>Episodios</w:t>
      </w:r>
      <w:proofErr w:type="spellEnd"/>
      <w:r w:rsidR="009E746A" w:rsidRPr="009E746A">
        <w:t xml:space="preserve"> 7-12</w:t>
      </w:r>
      <w:r w:rsidR="009E746A" w:rsidRPr="009E746A">
        <w:tab/>
        <w:t>/20</w:t>
      </w:r>
    </w:p>
    <w:p w:rsidR="009E746A" w:rsidRPr="009E746A" w:rsidRDefault="009E7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1633"/>
        <w:gridCol w:w="1632"/>
        <w:gridCol w:w="1632"/>
        <w:gridCol w:w="2160"/>
      </w:tblGrid>
      <w:tr w:rsidR="009E746A" w:rsidRPr="009E746A" w:rsidTr="009E746A">
        <w:tc>
          <w:tcPr>
            <w:tcW w:w="2519" w:type="dxa"/>
          </w:tcPr>
          <w:p w:rsidR="009E746A" w:rsidRPr="009E746A" w:rsidRDefault="009E746A" w:rsidP="009E746A"/>
        </w:tc>
        <w:tc>
          <w:tcPr>
            <w:tcW w:w="1612" w:type="dxa"/>
          </w:tcPr>
          <w:p w:rsidR="009E746A" w:rsidRPr="009E746A" w:rsidRDefault="009E746A" w:rsidP="009E746A">
            <w:r w:rsidRPr="009E746A">
              <w:t>4</w:t>
            </w:r>
          </w:p>
        </w:tc>
        <w:tc>
          <w:tcPr>
            <w:tcW w:w="1612" w:type="dxa"/>
          </w:tcPr>
          <w:p w:rsidR="009E746A" w:rsidRPr="009E746A" w:rsidRDefault="009E746A" w:rsidP="009E746A">
            <w:r w:rsidRPr="009E746A">
              <w:t>3</w:t>
            </w:r>
          </w:p>
        </w:tc>
        <w:tc>
          <w:tcPr>
            <w:tcW w:w="1612" w:type="dxa"/>
          </w:tcPr>
          <w:p w:rsidR="009E746A" w:rsidRPr="009E746A" w:rsidRDefault="009E746A" w:rsidP="009E746A">
            <w:r w:rsidRPr="009E746A">
              <w:t>2</w:t>
            </w:r>
          </w:p>
        </w:tc>
        <w:tc>
          <w:tcPr>
            <w:tcW w:w="2221" w:type="dxa"/>
          </w:tcPr>
          <w:p w:rsidR="009E746A" w:rsidRPr="009E746A" w:rsidRDefault="009E746A" w:rsidP="009E746A">
            <w:r w:rsidRPr="009E746A">
              <w:t>1</w:t>
            </w:r>
          </w:p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Content:</w:t>
            </w:r>
            <w:r w:rsidRPr="0023480A">
              <w:br/>
              <w:t xml:space="preserve">Vocabulary </w:t>
            </w:r>
            <w:r>
              <w:t xml:space="preserve">and language </w:t>
            </w:r>
            <w:r w:rsidRPr="0023480A">
              <w:t xml:space="preserve">from </w:t>
            </w:r>
            <w:proofErr w:type="spellStart"/>
            <w:r>
              <w:t>Mi</w:t>
            </w:r>
            <w:proofErr w:type="spellEnd"/>
            <w:r>
              <w:t xml:space="preserve"> Vida </w:t>
            </w:r>
            <w:proofErr w:type="spellStart"/>
            <w:r>
              <w:t>Loca</w:t>
            </w:r>
            <w:proofErr w:type="spellEnd"/>
          </w:p>
        </w:tc>
        <w:tc>
          <w:tcPr>
            <w:tcW w:w="1915" w:type="dxa"/>
          </w:tcPr>
          <w:p w:rsidR="009E746A" w:rsidRDefault="009E746A" w:rsidP="009E746A">
            <w:pPr>
              <w:spacing w:before="1"/>
              <w:ind w:left="16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rong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and expressions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  <w:tc>
          <w:tcPr>
            <w:tcW w:w="1915" w:type="dxa"/>
          </w:tcPr>
          <w:p w:rsidR="009E746A" w:rsidRDefault="009E746A" w:rsidP="009E746A">
            <w:pPr>
              <w:spacing w:before="1"/>
              <w:ind w:left="14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adequate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and expressions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  <w:tc>
          <w:tcPr>
            <w:tcW w:w="1915" w:type="dxa"/>
          </w:tcPr>
          <w:p w:rsidR="009E746A" w:rsidRDefault="009E746A" w:rsidP="009E746A">
            <w:pPr>
              <w:spacing w:before="1"/>
              <w:ind w:left="16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so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 and expressions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  <w:tc>
          <w:tcPr>
            <w:tcW w:w="1916" w:type="dxa"/>
          </w:tcPr>
          <w:p w:rsidR="009E746A" w:rsidRDefault="009E746A" w:rsidP="009E746A">
            <w:pPr>
              <w:spacing w:before="1"/>
              <w:ind w:left="14" w:right="7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 demonstrates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the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Span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ary and expressions 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Spelling and grammar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There </w:t>
            </w:r>
            <w:proofErr w:type="gramStart"/>
            <w:r>
              <w:t>are very few spelling</w:t>
            </w:r>
            <w:proofErr w:type="gramEnd"/>
            <w:r>
              <w:t>, punctuation, or grammatical errors.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There </w:t>
            </w:r>
            <w:proofErr w:type="gramStart"/>
            <w:r>
              <w:t>are some spelling</w:t>
            </w:r>
            <w:proofErr w:type="gramEnd"/>
            <w:r>
              <w:t>, punctuation, or grammar errors but the meaning is clear.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There are </w:t>
            </w:r>
            <w:proofErr w:type="gramStart"/>
            <w:r>
              <w:t>spelling</w:t>
            </w:r>
            <w:proofErr w:type="gramEnd"/>
            <w:r>
              <w:t xml:space="preserve">, punctuation, grammar errors that detract from the meaning. </w:t>
            </w:r>
          </w:p>
        </w:tc>
        <w:tc>
          <w:tcPr>
            <w:tcW w:w="1916" w:type="dxa"/>
          </w:tcPr>
          <w:p w:rsidR="009E746A" w:rsidRPr="00BA7CEE" w:rsidRDefault="009E746A" w:rsidP="009E746A">
            <w:r>
              <w:t xml:space="preserve">There are many punctuation, spelling or grammar errors. The meaning is lost due to errors. </w:t>
            </w:r>
          </w:p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Creativity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Contains creative elements that add to the audience’s enjoyment and show the effort of the student. 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Contains several creative details that add to the reader’s enjoyment and show the effort of the student. 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Contains few creative details or details that do little to support the dialogue. </w:t>
            </w:r>
          </w:p>
        </w:tc>
        <w:tc>
          <w:tcPr>
            <w:tcW w:w="1916" w:type="dxa"/>
          </w:tcPr>
          <w:p w:rsidR="009E746A" w:rsidRPr="00BA7CEE" w:rsidRDefault="009E746A" w:rsidP="009E746A">
            <w:r>
              <w:t xml:space="preserve">Contains little or no creativity or detail. Little effort is show by the writer. </w:t>
            </w:r>
          </w:p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Structure and flow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>Dialogue is well organized and flows like a natural conversation.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>Dialogue is fairly well organized and mostly flows like a natural conversation.</w:t>
            </w:r>
          </w:p>
        </w:tc>
        <w:tc>
          <w:tcPr>
            <w:tcW w:w="1915" w:type="dxa"/>
          </w:tcPr>
          <w:p w:rsidR="009E746A" w:rsidRPr="00BA7CEE" w:rsidRDefault="009E746A" w:rsidP="009E746A">
            <w:proofErr w:type="spellStart"/>
            <w:r>
              <w:t>Dialouge</w:t>
            </w:r>
            <w:proofErr w:type="spellEnd"/>
            <w:r>
              <w:t xml:space="preserve"> is slightly confusing and somewhat flows like a natural conversation.</w:t>
            </w:r>
          </w:p>
        </w:tc>
        <w:tc>
          <w:tcPr>
            <w:tcW w:w="1916" w:type="dxa"/>
          </w:tcPr>
          <w:p w:rsidR="009E746A" w:rsidRPr="00BA7CEE" w:rsidRDefault="009E746A" w:rsidP="009E746A">
            <w:r>
              <w:t>Dialogue is hard to follow and doesn’t flow like a natural conversation.</w:t>
            </w:r>
          </w:p>
        </w:tc>
      </w:tr>
      <w:tr w:rsidR="009E746A" w:rsidRPr="009E746A" w:rsidTr="009E746A">
        <w:tc>
          <w:tcPr>
            <w:tcW w:w="1915" w:type="dxa"/>
          </w:tcPr>
          <w:p w:rsidR="009E746A" w:rsidRDefault="009E746A" w:rsidP="009E746A">
            <w:r>
              <w:t>Pronunciation/Expression</w:t>
            </w:r>
          </w:p>
          <w:p w:rsidR="009E746A" w:rsidRDefault="009E746A" w:rsidP="009E746A">
            <w:r>
              <w:t xml:space="preserve">Vocaroo.com </w:t>
            </w:r>
          </w:p>
        </w:tc>
        <w:tc>
          <w:tcPr>
            <w:tcW w:w="1915" w:type="dxa"/>
          </w:tcPr>
          <w:p w:rsidR="009E746A" w:rsidRPr="009E746A" w:rsidRDefault="009E746A" w:rsidP="009E746A">
            <w:r w:rsidRPr="009E746A">
              <w:t>Few pronunciation errors are noted. Conversation is recited with appropriate expression, intonation and fluency.</w:t>
            </w:r>
          </w:p>
        </w:tc>
        <w:tc>
          <w:tcPr>
            <w:tcW w:w="1915" w:type="dxa"/>
          </w:tcPr>
          <w:p w:rsidR="009E746A" w:rsidRPr="009E746A" w:rsidRDefault="009E746A" w:rsidP="009E746A">
            <w:r>
              <w:t xml:space="preserve">Some </w:t>
            </w:r>
            <w:r w:rsidRPr="009E746A">
              <w:t xml:space="preserve">pronunciation errors are noted. Conversation is recited with </w:t>
            </w:r>
            <w:r>
              <w:t xml:space="preserve">mostly </w:t>
            </w:r>
            <w:r w:rsidRPr="009E746A">
              <w:t>appropriate expression, intonation and fluency.</w:t>
            </w:r>
          </w:p>
        </w:tc>
        <w:tc>
          <w:tcPr>
            <w:tcW w:w="1915" w:type="dxa"/>
          </w:tcPr>
          <w:p w:rsidR="009E746A" w:rsidRPr="009E746A" w:rsidRDefault="009E746A" w:rsidP="009E746A">
            <w:r>
              <w:t xml:space="preserve">Many </w:t>
            </w:r>
            <w:r w:rsidRPr="009E746A">
              <w:t xml:space="preserve">pronunciation errors are noted. Conversation is recited with </w:t>
            </w:r>
            <w:r>
              <w:t xml:space="preserve">somewhat appropriate </w:t>
            </w:r>
            <w:r w:rsidRPr="009E746A">
              <w:t>expression, intonation and fluency.</w:t>
            </w:r>
          </w:p>
        </w:tc>
        <w:tc>
          <w:tcPr>
            <w:tcW w:w="1916" w:type="dxa"/>
          </w:tcPr>
          <w:p w:rsidR="009E746A" w:rsidRPr="009E746A" w:rsidRDefault="009E746A" w:rsidP="009E746A">
            <w:r>
              <w:t>Many</w:t>
            </w:r>
            <w:r w:rsidRPr="009E746A">
              <w:t xml:space="preserve"> pronunciation errors are noted. </w:t>
            </w:r>
            <w:r>
              <w:t>A</w:t>
            </w:r>
            <w:r w:rsidRPr="009E746A">
              <w:t>ppropriate exp</w:t>
            </w:r>
            <w:r>
              <w:t>ression and intonation are not used.</w:t>
            </w:r>
          </w:p>
        </w:tc>
      </w:tr>
    </w:tbl>
    <w:p w:rsidR="009E746A" w:rsidRDefault="009E746A"/>
    <w:p w:rsidR="001B52DF" w:rsidRDefault="001B52DF">
      <w:pPr>
        <w:rPr>
          <w:lang w:val="es-ES"/>
        </w:rPr>
      </w:pPr>
      <w:r>
        <w:rPr>
          <w:lang w:val="es-ES"/>
        </w:rPr>
        <w:lastRenderedPageBreak/>
        <w:t>Grupo No. 3: E</w:t>
      </w:r>
      <w:r w:rsidR="009E746A">
        <w:rPr>
          <w:lang w:val="es-ES"/>
        </w:rPr>
        <w:t>pisodios 13-18</w:t>
      </w:r>
      <w:r w:rsidR="009E746A">
        <w:rPr>
          <w:lang w:val="es-ES"/>
        </w:rPr>
        <w:tab/>
        <w:t>/20</w:t>
      </w:r>
    </w:p>
    <w:p w:rsidR="009E746A" w:rsidRDefault="009E746A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1633"/>
        <w:gridCol w:w="1632"/>
        <w:gridCol w:w="1632"/>
        <w:gridCol w:w="2160"/>
      </w:tblGrid>
      <w:tr w:rsidR="009E746A" w:rsidTr="009E746A">
        <w:tc>
          <w:tcPr>
            <w:tcW w:w="2519" w:type="dxa"/>
          </w:tcPr>
          <w:p w:rsidR="009E746A" w:rsidRDefault="009E746A" w:rsidP="009E746A">
            <w:pPr>
              <w:rPr>
                <w:lang w:val="es-ES"/>
              </w:rPr>
            </w:pPr>
          </w:p>
        </w:tc>
        <w:tc>
          <w:tcPr>
            <w:tcW w:w="1612" w:type="dxa"/>
          </w:tcPr>
          <w:p w:rsidR="009E746A" w:rsidRDefault="009E746A" w:rsidP="009E746A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612" w:type="dxa"/>
          </w:tcPr>
          <w:p w:rsidR="009E746A" w:rsidRDefault="009E746A" w:rsidP="009E746A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612" w:type="dxa"/>
          </w:tcPr>
          <w:p w:rsidR="009E746A" w:rsidRDefault="009E746A" w:rsidP="009E746A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221" w:type="dxa"/>
          </w:tcPr>
          <w:p w:rsidR="009E746A" w:rsidRDefault="009E746A" w:rsidP="009E746A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Content:</w:t>
            </w:r>
            <w:r w:rsidRPr="0023480A">
              <w:br/>
              <w:t xml:space="preserve">Vocabulary </w:t>
            </w:r>
            <w:r>
              <w:t xml:space="preserve">and language </w:t>
            </w:r>
            <w:r w:rsidRPr="0023480A">
              <w:t xml:space="preserve">from </w:t>
            </w:r>
            <w:proofErr w:type="spellStart"/>
            <w:r>
              <w:t>Mi</w:t>
            </w:r>
            <w:proofErr w:type="spellEnd"/>
            <w:r>
              <w:t xml:space="preserve"> Vida </w:t>
            </w:r>
            <w:proofErr w:type="spellStart"/>
            <w:r>
              <w:t>Loca</w:t>
            </w:r>
            <w:proofErr w:type="spellEnd"/>
          </w:p>
        </w:tc>
        <w:tc>
          <w:tcPr>
            <w:tcW w:w="1915" w:type="dxa"/>
          </w:tcPr>
          <w:p w:rsidR="009E746A" w:rsidRDefault="009E746A" w:rsidP="009E746A">
            <w:pPr>
              <w:spacing w:before="1"/>
              <w:ind w:left="16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rong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and expressions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  <w:tc>
          <w:tcPr>
            <w:tcW w:w="1915" w:type="dxa"/>
          </w:tcPr>
          <w:p w:rsidR="009E746A" w:rsidRDefault="009E746A" w:rsidP="009E746A">
            <w:pPr>
              <w:spacing w:before="1"/>
              <w:ind w:left="14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adequate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and expressions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  <w:tc>
          <w:tcPr>
            <w:tcW w:w="1915" w:type="dxa"/>
          </w:tcPr>
          <w:p w:rsidR="009E746A" w:rsidRDefault="009E746A" w:rsidP="009E746A">
            <w:pPr>
              <w:spacing w:before="1"/>
              <w:ind w:left="16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so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 and expressions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  <w:tc>
          <w:tcPr>
            <w:tcW w:w="1916" w:type="dxa"/>
          </w:tcPr>
          <w:p w:rsidR="009E746A" w:rsidRDefault="009E746A" w:rsidP="009E746A">
            <w:pPr>
              <w:spacing w:before="1"/>
              <w:ind w:left="14" w:right="7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 demonstrates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the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Span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ary and expressions 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Spelling and grammar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There </w:t>
            </w:r>
            <w:proofErr w:type="gramStart"/>
            <w:r>
              <w:t>are very few spelling</w:t>
            </w:r>
            <w:proofErr w:type="gramEnd"/>
            <w:r>
              <w:t>, punctuation, or grammatical errors.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There </w:t>
            </w:r>
            <w:proofErr w:type="gramStart"/>
            <w:r>
              <w:t>are some spelling</w:t>
            </w:r>
            <w:proofErr w:type="gramEnd"/>
            <w:r>
              <w:t>, punctuation, or grammar errors but the meaning is clear.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There are </w:t>
            </w:r>
            <w:proofErr w:type="gramStart"/>
            <w:r>
              <w:t>spelling</w:t>
            </w:r>
            <w:proofErr w:type="gramEnd"/>
            <w:r>
              <w:t xml:space="preserve">, punctuation, grammar errors that detract from the meaning. </w:t>
            </w:r>
          </w:p>
        </w:tc>
        <w:tc>
          <w:tcPr>
            <w:tcW w:w="1916" w:type="dxa"/>
          </w:tcPr>
          <w:p w:rsidR="009E746A" w:rsidRPr="00BA7CEE" w:rsidRDefault="009E746A" w:rsidP="009E746A">
            <w:r>
              <w:t xml:space="preserve">There are many punctuation, spelling or grammar errors. The meaning is lost due to errors. </w:t>
            </w:r>
          </w:p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Creativity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Contains creative elements that add to the audience’s enjoyment and show the effort of the student. 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Contains several creative details that add to the reader’s enjoyment and show the effort of the student. 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Contains few creative details or details that do little to support the dialogue. </w:t>
            </w:r>
          </w:p>
        </w:tc>
        <w:tc>
          <w:tcPr>
            <w:tcW w:w="1916" w:type="dxa"/>
          </w:tcPr>
          <w:p w:rsidR="009E746A" w:rsidRPr="00BA7CEE" w:rsidRDefault="009E746A" w:rsidP="009E746A">
            <w:r>
              <w:t xml:space="preserve">Contains little or no creativity or detail. Little effort is show by the writer. </w:t>
            </w:r>
          </w:p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Structure and flow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>Dialogue is well organized and flows like a natural conversation.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>Dialogue is fairly well organized and mostly flows like a natural conversation.</w:t>
            </w:r>
          </w:p>
        </w:tc>
        <w:tc>
          <w:tcPr>
            <w:tcW w:w="1915" w:type="dxa"/>
          </w:tcPr>
          <w:p w:rsidR="009E746A" w:rsidRPr="00BA7CEE" w:rsidRDefault="009E746A" w:rsidP="009E746A">
            <w:proofErr w:type="spellStart"/>
            <w:r>
              <w:t>Dialouge</w:t>
            </w:r>
            <w:proofErr w:type="spellEnd"/>
            <w:r>
              <w:t xml:space="preserve"> is slightly confusing and somewhat flows like a natural conversation.</w:t>
            </w:r>
          </w:p>
        </w:tc>
        <w:tc>
          <w:tcPr>
            <w:tcW w:w="1916" w:type="dxa"/>
          </w:tcPr>
          <w:p w:rsidR="009E746A" w:rsidRPr="00BA7CEE" w:rsidRDefault="009E746A" w:rsidP="009E746A">
            <w:r>
              <w:t>Dialogue is hard to follow and doesn’t flow like a natural conversation.</w:t>
            </w:r>
          </w:p>
        </w:tc>
      </w:tr>
      <w:tr w:rsidR="009E746A" w:rsidRPr="009E746A" w:rsidTr="009E746A">
        <w:tc>
          <w:tcPr>
            <w:tcW w:w="1915" w:type="dxa"/>
          </w:tcPr>
          <w:p w:rsidR="009E746A" w:rsidRDefault="009E746A" w:rsidP="009E746A">
            <w:r>
              <w:t>Pronunciation/Expression</w:t>
            </w:r>
          </w:p>
          <w:p w:rsidR="009E746A" w:rsidRDefault="009E746A" w:rsidP="009E746A">
            <w:r>
              <w:t xml:space="preserve">Vocaroo.com </w:t>
            </w:r>
          </w:p>
        </w:tc>
        <w:tc>
          <w:tcPr>
            <w:tcW w:w="1915" w:type="dxa"/>
          </w:tcPr>
          <w:p w:rsidR="009E746A" w:rsidRPr="009E746A" w:rsidRDefault="009E746A" w:rsidP="009E746A">
            <w:r w:rsidRPr="009E746A">
              <w:t>Few pronunciation errors are noted. Conversation is recited with appropriate expression, intonation and fluency.</w:t>
            </w:r>
          </w:p>
        </w:tc>
        <w:tc>
          <w:tcPr>
            <w:tcW w:w="1915" w:type="dxa"/>
          </w:tcPr>
          <w:p w:rsidR="009E746A" w:rsidRPr="009E746A" w:rsidRDefault="009E746A" w:rsidP="009E746A">
            <w:r>
              <w:t xml:space="preserve">Some </w:t>
            </w:r>
            <w:r w:rsidRPr="009E746A">
              <w:t xml:space="preserve">pronunciation errors are noted. Conversation is recited with </w:t>
            </w:r>
            <w:r>
              <w:t xml:space="preserve">mostly </w:t>
            </w:r>
            <w:r w:rsidRPr="009E746A">
              <w:t>appropriate expression, intonation and fluency.</w:t>
            </w:r>
          </w:p>
        </w:tc>
        <w:tc>
          <w:tcPr>
            <w:tcW w:w="1915" w:type="dxa"/>
          </w:tcPr>
          <w:p w:rsidR="009E746A" w:rsidRPr="009E746A" w:rsidRDefault="009E746A" w:rsidP="009E746A">
            <w:r>
              <w:t xml:space="preserve">Many </w:t>
            </w:r>
            <w:r w:rsidRPr="009E746A">
              <w:t xml:space="preserve">pronunciation errors are noted. Conversation is recited with </w:t>
            </w:r>
            <w:r>
              <w:t xml:space="preserve">somewhat appropriate </w:t>
            </w:r>
            <w:r w:rsidRPr="009E746A">
              <w:t>expression, intonation and fluency.</w:t>
            </w:r>
          </w:p>
        </w:tc>
        <w:tc>
          <w:tcPr>
            <w:tcW w:w="1916" w:type="dxa"/>
          </w:tcPr>
          <w:p w:rsidR="009E746A" w:rsidRPr="009E746A" w:rsidRDefault="009E746A" w:rsidP="009E746A">
            <w:r>
              <w:t>Many</w:t>
            </w:r>
            <w:r w:rsidRPr="009E746A">
              <w:t xml:space="preserve"> pronunciation errors are noted. </w:t>
            </w:r>
            <w:r>
              <w:t>A</w:t>
            </w:r>
            <w:r w:rsidRPr="009E746A">
              <w:t>ppropriate exp</w:t>
            </w:r>
            <w:r>
              <w:t>ression and intonation are not used.</w:t>
            </w:r>
          </w:p>
        </w:tc>
      </w:tr>
    </w:tbl>
    <w:p w:rsidR="009E746A" w:rsidRPr="009E746A" w:rsidRDefault="009E746A"/>
    <w:p w:rsidR="001B52DF" w:rsidRDefault="009E746A">
      <w:pPr>
        <w:rPr>
          <w:lang w:val="es-ES"/>
        </w:rPr>
      </w:pPr>
      <w:r>
        <w:rPr>
          <w:lang w:val="es-ES"/>
        </w:rPr>
        <w:lastRenderedPageBreak/>
        <w:t>Grupo No. 4: Episodios 19-22</w:t>
      </w:r>
      <w:r>
        <w:rPr>
          <w:lang w:val="es-ES"/>
        </w:rPr>
        <w:tab/>
        <w:t>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1633"/>
        <w:gridCol w:w="1632"/>
        <w:gridCol w:w="1632"/>
        <w:gridCol w:w="2160"/>
      </w:tblGrid>
      <w:tr w:rsidR="009E746A" w:rsidTr="009E746A">
        <w:tc>
          <w:tcPr>
            <w:tcW w:w="2519" w:type="dxa"/>
          </w:tcPr>
          <w:p w:rsidR="009E746A" w:rsidRDefault="009E746A" w:rsidP="009E746A">
            <w:pPr>
              <w:rPr>
                <w:lang w:val="es-ES"/>
              </w:rPr>
            </w:pPr>
          </w:p>
        </w:tc>
        <w:tc>
          <w:tcPr>
            <w:tcW w:w="1612" w:type="dxa"/>
          </w:tcPr>
          <w:p w:rsidR="009E746A" w:rsidRDefault="009E746A" w:rsidP="009E746A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612" w:type="dxa"/>
          </w:tcPr>
          <w:p w:rsidR="009E746A" w:rsidRDefault="009E746A" w:rsidP="009E746A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612" w:type="dxa"/>
          </w:tcPr>
          <w:p w:rsidR="009E746A" w:rsidRDefault="009E746A" w:rsidP="009E746A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221" w:type="dxa"/>
          </w:tcPr>
          <w:p w:rsidR="009E746A" w:rsidRDefault="009E746A" w:rsidP="009E746A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Content:</w:t>
            </w:r>
            <w:r w:rsidRPr="0023480A">
              <w:br/>
              <w:t xml:space="preserve">Vocabulary </w:t>
            </w:r>
            <w:r>
              <w:t xml:space="preserve">and language </w:t>
            </w:r>
            <w:r w:rsidRPr="0023480A">
              <w:t xml:space="preserve">from </w:t>
            </w:r>
            <w:proofErr w:type="spellStart"/>
            <w:r>
              <w:t>Mi</w:t>
            </w:r>
            <w:proofErr w:type="spellEnd"/>
            <w:r>
              <w:t xml:space="preserve"> Vida </w:t>
            </w:r>
            <w:proofErr w:type="spellStart"/>
            <w:r>
              <w:t>Loca</w:t>
            </w:r>
            <w:proofErr w:type="spellEnd"/>
          </w:p>
        </w:tc>
        <w:tc>
          <w:tcPr>
            <w:tcW w:w="1915" w:type="dxa"/>
          </w:tcPr>
          <w:p w:rsidR="009E746A" w:rsidRDefault="009E746A" w:rsidP="009E746A">
            <w:pPr>
              <w:spacing w:before="1"/>
              <w:ind w:left="16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rong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and expressions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  <w:tc>
          <w:tcPr>
            <w:tcW w:w="1915" w:type="dxa"/>
          </w:tcPr>
          <w:p w:rsidR="009E746A" w:rsidRDefault="009E746A" w:rsidP="009E746A">
            <w:pPr>
              <w:spacing w:before="1"/>
              <w:ind w:left="14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adequate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and expressions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  <w:tc>
          <w:tcPr>
            <w:tcW w:w="1915" w:type="dxa"/>
          </w:tcPr>
          <w:p w:rsidR="009E746A" w:rsidRDefault="009E746A" w:rsidP="009E746A">
            <w:pPr>
              <w:spacing w:before="1"/>
              <w:ind w:left="16" w:right="-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demonstrates so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Spa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ary and expressions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  <w:tc>
          <w:tcPr>
            <w:tcW w:w="1916" w:type="dxa"/>
          </w:tcPr>
          <w:p w:rsidR="009E746A" w:rsidRDefault="009E746A" w:rsidP="009E746A">
            <w:pPr>
              <w:spacing w:before="1"/>
              <w:ind w:left="14" w:right="7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 demonstrates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the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Span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 vocabu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ary and expressions from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Vida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  <w:p w:rsidR="009E746A" w:rsidRPr="00BA7CEE" w:rsidRDefault="009E746A" w:rsidP="009E746A"/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Spelling and grammar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There </w:t>
            </w:r>
            <w:proofErr w:type="gramStart"/>
            <w:r>
              <w:t>are very few spelling</w:t>
            </w:r>
            <w:proofErr w:type="gramEnd"/>
            <w:r>
              <w:t>, punctuation, or grammatical errors.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There </w:t>
            </w:r>
            <w:proofErr w:type="gramStart"/>
            <w:r>
              <w:t>are some spelling</w:t>
            </w:r>
            <w:proofErr w:type="gramEnd"/>
            <w:r>
              <w:t>, punctuation, or grammar errors but the meaning is clear.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There are </w:t>
            </w:r>
            <w:proofErr w:type="gramStart"/>
            <w:r>
              <w:t>spelling</w:t>
            </w:r>
            <w:proofErr w:type="gramEnd"/>
            <w:r>
              <w:t xml:space="preserve">, punctuation, grammar errors that detract from the meaning. </w:t>
            </w:r>
          </w:p>
        </w:tc>
        <w:tc>
          <w:tcPr>
            <w:tcW w:w="1916" w:type="dxa"/>
          </w:tcPr>
          <w:p w:rsidR="009E746A" w:rsidRPr="00BA7CEE" w:rsidRDefault="009E746A" w:rsidP="009E746A">
            <w:r>
              <w:t xml:space="preserve">There are many punctuation, spelling or grammar errors. The meaning is lost due to errors. </w:t>
            </w:r>
          </w:p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Creativity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Contains creative elements that add to the audience’s enjoyment and show the effort of the student. 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Contains several creative details that add to the reader’s enjoyment and show the effort of the student. 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 xml:space="preserve">Contains few creative details or details that do little to support the dialogue. </w:t>
            </w:r>
          </w:p>
        </w:tc>
        <w:tc>
          <w:tcPr>
            <w:tcW w:w="1916" w:type="dxa"/>
          </w:tcPr>
          <w:p w:rsidR="009E746A" w:rsidRPr="00BA7CEE" w:rsidRDefault="009E746A" w:rsidP="009E746A">
            <w:r>
              <w:t xml:space="preserve">Contains little or no creativity or detail. Little effort is show by the writer. </w:t>
            </w:r>
          </w:p>
        </w:tc>
      </w:tr>
      <w:tr w:rsidR="009E746A" w:rsidRPr="00BA7CEE" w:rsidTr="009E746A">
        <w:tc>
          <w:tcPr>
            <w:tcW w:w="1915" w:type="dxa"/>
          </w:tcPr>
          <w:p w:rsidR="009E746A" w:rsidRPr="00BA7CEE" w:rsidRDefault="009E746A" w:rsidP="009E746A">
            <w:r>
              <w:t>Structure and flow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>Dialogue is well organized and flows like a natural conversation.</w:t>
            </w:r>
          </w:p>
        </w:tc>
        <w:tc>
          <w:tcPr>
            <w:tcW w:w="1915" w:type="dxa"/>
          </w:tcPr>
          <w:p w:rsidR="009E746A" w:rsidRPr="00BA7CEE" w:rsidRDefault="009E746A" w:rsidP="009E746A">
            <w:r>
              <w:t>Dialogue is fairly well organized and mostly flows like a natural conversation.</w:t>
            </w:r>
          </w:p>
        </w:tc>
        <w:tc>
          <w:tcPr>
            <w:tcW w:w="1915" w:type="dxa"/>
          </w:tcPr>
          <w:p w:rsidR="009E746A" w:rsidRPr="00BA7CEE" w:rsidRDefault="009E746A" w:rsidP="009E746A">
            <w:proofErr w:type="spellStart"/>
            <w:r>
              <w:t>Dialouge</w:t>
            </w:r>
            <w:proofErr w:type="spellEnd"/>
            <w:r>
              <w:t xml:space="preserve"> is slightly confusing and somewhat flows like a natural conversation.</w:t>
            </w:r>
          </w:p>
        </w:tc>
        <w:tc>
          <w:tcPr>
            <w:tcW w:w="1916" w:type="dxa"/>
          </w:tcPr>
          <w:p w:rsidR="009E746A" w:rsidRPr="00BA7CEE" w:rsidRDefault="009E746A" w:rsidP="009E746A">
            <w:r>
              <w:t>Dialogue is hard to follow and doesn’t flow like a natural conversation.</w:t>
            </w:r>
          </w:p>
        </w:tc>
      </w:tr>
      <w:tr w:rsidR="009E746A" w:rsidRPr="009E746A" w:rsidTr="009E746A">
        <w:tc>
          <w:tcPr>
            <w:tcW w:w="1915" w:type="dxa"/>
          </w:tcPr>
          <w:p w:rsidR="009E746A" w:rsidRDefault="009E746A" w:rsidP="009E746A">
            <w:r>
              <w:t>Pronunciation/Expression</w:t>
            </w:r>
          </w:p>
          <w:p w:rsidR="009E746A" w:rsidRDefault="009E746A" w:rsidP="009E746A">
            <w:r>
              <w:t xml:space="preserve">Vocaroo.com </w:t>
            </w:r>
          </w:p>
        </w:tc>
        <w:tc>
          <w:tcPr>
            <w:tcW w:w="1915" w:type="dxa"/>
          </w:tcPr>
          <w:p w:rsidR="009E746A" w:rsidRPr="009E746A" w:rsidRDefault="009E746A" w:rsidP="009E746A">
            <w:r w:rsidRPr="009E746A">
              <w:t>Few pronunciation errors are noted. Conversation is recited with appropriate expression, intonation and fluency.</w:t>
            </w:r>
          </w:p>
        </w:tc>
        <w:tc>
          <w:tcPr>
            <w:tcW w:w="1915" w:type="dxa"/>
          </w:tcPr>
          <w:p w:rsidR="009E746A" w:rsidRPr="009E746A" w:rsidRDefault="009E746A" w:rsidP="009E746A">
            <w:r>
              <w:t xml:space="preserve">Some </w:t>
            </w:r>
            <w:r w:rsidRPr="009E746A">
              <w:t xml:space="preserve">pronunciation errors are noted. Conversation is recited with </w:t>
            </w:r>
            <w:r>
              <w:t xml:space="preserve">mostly </w:t>
            </w:r>
            <w:r w:rsidRPr="009E746A">
              <w:t>appropriate expression, intonation and fluency.</w:t>
            </w:r>
          </w:p>
        </w:tc>
        <w:tc>
          <w:tcPr>
            <w:tcW w:w="1915" w:type="dxa"/>
          </w:tcPr>
          <w:p w:rsidR="009E746A" w:rsidRPr="009E746A" w:rsidRDefault="009E746A" w:rsidP="009E746A">
            <w:r>
              <w:t xml:space="preserve">Many </w:t>
            </w:r>
            <w:r w:rsidRPr="009E746A">
              <w:t xml:space="preserve">pronunciation errors are noted. Conversation is recited with </w:t>
            </w:r>
            <w:r>
              <w:t xml:space="preserve">somewhat appropriate </w:t>
            </w:r>
            <w:r w:rsidRPr="009E746A">
              <w:t>expression, intonation and fluency.</w:t>
            </w:r>
          </w:p>
        </w:tc>
        <w:tc>
          <w:tcPr>
            <w:tcW w:w="1916" w:type="dxa"/>
          </w:tcPr>
          <w:p w:rsidR="009E746A" w:rsidRPr="009E746A" w:rsidRDefault="009E746A" w:rsidP="009E746A">
            <w:r>
              <w:t>Many</w:t>
            </w:r>
            <w:r w:rsidRPr="009E746A">
              <w:t xml:space="preserve"> pronunciation errors are noted. </w:t>
            </w:r>
            <w:r>
              <w:t>A</w:t>
            </w:r>
            <w:r w:rsidRPr="009E746A">
              <w:t>ppropriate exp</w:t>
            </w:r>
            <w:r>
              <w:t>ression and intonation are not used.</w:t>
            </w:r>
          </w:p>
        </w:tc>
      </w:tr>
    </w:tbl>
    <w:p w:rsidR="009E746A" w:rsidRPr="009E746A" w:rsidRDefault="009E746A"/>
    <w:p w:rsidR="001B52DF" w:rsidRPr="001B52DF" w:rsidRDefault="009E746A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Total = /80 </w:t>
      </w:r>
      <w:proofErr w:type="spellStart"/>
      <w:r>
        <w:rPr>
          <w:lang w:val="es-ES"/>
        </w:rPr>
        <w:t>or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_______%</w:t>
      </w:r>
    </w:p>
    <w:sectPr w:rsidR="001B52DF" w:rsidRPr="001B5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DF"/>
    <w:rsid w:val="001B52DF"/>
    <w:rsid w:val="009E746A"/>
    <w:rsid w:val="00BA7CEE"/>
    <w:rsid w:val="00C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EEEEEE"/>
                        <w:left w:val="single" w:sz="6" w:space="0" w:color="EEEEEE"/>
                        <w:bottom w:val="single" w:sz="6" w:space="15" w:color="EEEEEE"/>
                        <w:right w:val="single" w:sz="6" w:space="15" w:color="EEEEEE"/>
                      </w:divBdr>
                    </w:div>
                    <w:div w:id="932586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EEEEEE"/>
                        <w:left w:val="single" w:sz="6" w:space="0" w:color="EEEEEE"/>
                        <w:bottom w:val="single" w:sz="6" w:space="15" w:color="EEEEEE"/>
                        <w:right w:val="single" w:sz="6" w:space="15" w:color="EEEEEE"/>
                      </w:divBdr>
                    </w:div>
                  </w:divsChild>
                </w:div>
                <w:div w:id="485169241">
                  <w:marLeft w:val="0"/>
                  <w:marRight w:val="0"/>
                  <w:marTop w:val="0"/>
                  <w:marBottom w:val="0"/>
                  <w:divBdr>
                    <w:top w:val="single" w:sz="2" w:space="4" w:color="DDDDDD"/>
                    <w:left w:val="single" w:sz="2" w:space="11" w:color="DDDDDD"/>
                    <w:bottom w:val="single" w:sz="2" w:space="4" w:color="DDDDDD"/>
                    <w:right w:val="single" w:sz="2" w:space="11" w:color="DDDDDD"/>
                  </w:divBdr>
                </w:div>
                <w:div w:id="552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52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1</cp:revision>
  <dcterms:created xsi:type="dcterms:W3CDTF">2012-01-19T23:31:00Z</dcterms:created>
  <dcterms:modified xsi:type="dcterms:W3CDTF">2012-01-20T00:19:00Z</dcterms:modified>
</cp:coreProperties>
</file>